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02" w:rsidRPr="00693802" w:rsidRDefault="00693802" w:rsidP="006938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3802">
        <w:rPr>
          <w:rFonts w:ascii="Times New Roman" w:hAnsi="Times New Roman" w:cs="Times New Roman"/>
          <w:i/>
          <w:sz w:val="24"/>
          <w:szCs w:val="24"/>
        </w:rPr>
        <w:t>Załącznik Nr 4</w:t>
      </w:r>
    </w:p>
    <w:p w:rsidR="00693802" w:rsidRPr="00693802" w:rsidRDefault="00693802" w:rsidP="006938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3802">
        <w:rPr>
          <w:rFonts w:ascii="Times New Roman" w:hAnsi="Times New Roman" w:cs="Times New Roman"/>
          <w:i/>
          <w:sz w:val="24"/>
          <w:szCs w:val="24"/>
        </w:rPr>
        <w:t xml:space="preserve">do Zarządzenia Wójta Gminy </w:t>
      </w:r>
    </w:p>
    <w:p w:rsidR="00693802" w:rsidRPr="00693802" w:rsidRDefault="00310042" w:rsidP="006938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Iwkowa nr 8/22 z dnia 25.01.2022 r.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rStyle w:val="Pogrubienie"/>
          <w:color w:val="000000"/>
        </w:rPr>
      </w:pP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rStyle w:val="Pogrubienie"/>
          <w:color w:val="000000"/>
        </w:rPr>
      </w:pP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rStyle w:val="Pogrubienie"/>
          <w:color w:val="000000"/>
          <w:sz w:val="28"/>
        </w:rPr>
      </w:pPr>
      <w:r w:rsidRPr="00693802">
        <w:rPr>
          <w:rStyle w:val="Pogrubienie"/>
          <w:color w:val="000000"/>
          <w:sz w:val="28"/>
        </w:rPr>
        <w:t>UMOWA SPRZEDAŻY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8"/>
        </w:rPr>
      </w:pP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Zawa</w:t>
      </w:r>
      <w:r w:rsidR="00780B21">
        <w:rPr>
          <w:color w:val="000000"/>
        </w:rPr>
        <w:t>rta w dniu ………………………………..…</w:t>
      </w:r>
      <w:r w:rsidRPr="00693802">
        <w:rPr>
          <w:color w:val="000000"/>
        </w:rPr>
        <w:t xml:space="preserve">w Urzędzie Gminy Iwkowa pomiędzy Gminą </w:t>
      </w:r>
      <w:r w:rsidR="00780B21">
        <w:rPr>
          <w:color w:val="000000"/>
        </w:rPr>
        <w:t>Iwkowa</w:t>
      </w:r>
      <w:r w:rsidRPr="00693802">
        <w:rPr>
          <w:color w:val="000000"/>
        </w:rPr>
        <w:t xml:space="preserve"> reprezentowaną przez: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693802">
        <w:rPr>
          <w:rStyle w:val="Pogrubienie"/>
          <w:b w:val="0"/>
          <w:color w:val="000000"/>
        </w:rPr>
        <w:t>Pana Bogusława Kamińskiego - Wójta Gminy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693802">
        <w:rPr>
          <w:rStyle w:val="Pogrubienie"/>
          <w:b w:val="0"/>
          <w:color w:val="000000"/>
        </w:rPr>
        <w:t>przy udziale Pani Ireny Jakubik – Skarbnika Gminy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 xml:space="preserve">zwaną dalej </w:t>
      </w:r>
      <w:r w:rsidRPr="00693802">
        <w:rPr>
          <w:b/>
          <w:color w:val="000000"/>
        </w:rPr>
        <w:t>„Sprzedającym”</w:t>
      </w:r>
      <w:r w:rsidRPr="00693802">
        <w:rPr>
          <w:color w:val="000000"/>
        </w:rPr>
        <w:t xml:space="preserve"> 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a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 xml:space="preserve">zwanym dalej </w:t>
      </w:r>
      <w:r w:rsidRPr="00693802">
        <w:rPr>
          <w:b/>
          <w:color w:val="000000"/>
        </w:rPr>
        <w:t>„Kupującym”.</w:t>
      </w:r>
    </w:p>
    <w:p w:rsidR="00693802" w:rsidRPr="00693802" w:rsidRDefault="00780B21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color w:val="000000"/>
        </w:rPr>
        <w:t>§</w:t>
      </w:r>
      <w:r w:rsidR="00693802" w:rsidRPr="00693802">
        <w:rPr>
          <w:color w:val="000000"/>
        </w:rPr>
        <w:t>1</w:t>
      </w:r>
      <w:bookmarkStart w:id="0" w:name="_GoBack"/>
      <w:bookmarkEnd w:id="0"/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 xml:space="preserve">Przedmiotem umowy jest sprzedaż </w:t>
      </w:r>
      <w:r w:rsidR="008E62D4">
        <w:rPr>
          <w:color w:val="000000"/>
        </w:rPr>
        <w:t>samochodu</w:t>
      </w:r>
      <w:r w:rsidRPr="00693802">
        <w:rPr>
          <w:color w:val="000000"/>
        </w:rPr>
        <w:t>:</w:t>
      </w:r>
    </w:p>
    <w:p w:rsidR="00693802" w:rsidRPr="00693802" w:rsidRDefault="002E2D1F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 xml:space="preserve">Pojazd: </w:t>
      </w:r>
      <w:r w:rsidRPr="002E2D1F">
        <w:rPr>
          <w:b/>
          <w:color w:val="000000"/>
        </w:rPr>
        <w:t>Specjalny pożarniczy</w:t>
      </w:r>
      <w:r w:rsidR="00693802">
        <w:rPr>
          <w:color w:val="000000"/>
        </w:rPr>
        <w:t xml:space="preserve"> </w:t>
      </w:r>
      <w:r w:rsidR="00693802">
        <w:rPr>
          <w:rStyle w:val="Pogrubienie"/>
          <w:color w:val="000000"/>
        </w:rPr>
        <w:t>Nissan Patrol</w:t>
      </w:r>
    </w:p>
    <w:p w:rsid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t xml:space="preserve">Nr rejestracyjny: </w:t>
      </w:r>
      <w:r w:rsidRPr="00693802">
        <w:rPr>
          <w:b/>
          <w:color w:val="000000"/>
        </w:rPr>
        <w:t>KBR 18TL</w:t>
      </w:r>
    </w:p>
    <w:p w:rsidR="00693802" w:rsidRPr="002E2D1F" w:rsidRDefault="00693802" w:rsidP="00693802">
      <w:pPr>
        <w:pStyle w:val="NormalnyWeb"/>
        <w:shd w:val="clear" w:color="auto" w:fill="FFFFFF"/>
        <w:spacing w:before="0" w:beforeAutospacing="0" w:after="180" w:afterAutospacing="0"/>
        <w:rPr>
          <w:b/>
          <w:color w:val="000000"/>
        </w:rPr>
      </w:pPr>
      <w:r w:rsidRPr="00693802">
        <w:rPr>
          <w:color w:val="000000"/>
        </w:rPr>
        <w:t xml:space="preserve">Nr identyfikacyjny (VIN): </w:t>
      </w:r>
      <w:r w:rsidR="002E2D1F" w:rsidRPr="002E2D1F">
        <w:rPr>
          <w:b/>
          <w:color w:val="000000"/>
        </w:rPr>
        <w:t>JN1VYGY60U0000280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 </w:t>
      </w:r>
    </w:p>
    <w:p w:rsidR="00693802" w:rsidRPr="00693802" w:rsidRDefault="00780B21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color w:val="000000"/>
        </w:rPr>
        <w:t>§</w:t>
      </w:r>
      <w:r w:rsidR="00693802" w:rsidRPr="00693802">
        <w:rPr>
          <w:color w:val="000000"/>
        </w:rPr>
        <w:t>2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Sprzedający oświadcza, że pojazd będący przedmiotem umowy stanowi jego wyłączną</w:t>
      </w:r>
      <w:r>
        <w:rPr>
          <w:color w:val="000000"/>
        </w:rPr>
        <w:t xml:space="preserve"> </w:t>
      </w:r>
      <w:r w:rsidRPr="00693802">
        <w:rPr>
          <w:color w:val="000000"/>
        </w:rPr>
        <w:t>własność, jest wolny od wad prawnych oraz praw osób trzecich oraz, że nie toczy się żadne</w:t>
      </w:r>
      <w:r>
        <w:rPr>
          <w:color w:val="000000"/>
        </w:rPr>
        <w:t xml:space="preserve"> </w:t>
      </w:r>
      <w:r w:rsidRPr="00693802">
        <w:rPr>
          <w:color w:val="000000"/>
        </w:rPr>
        <w:t>postępowanie, którego przedmiotem jest ten pojazd, że nie stanowi on również przedmiotu</w:t>
      </w:r>
      <w:r>
        <w:rPr>
          <w:color w:val="000000"/>
        </w:rPr>
        <w:t xml:space="preserve"> </w:t>
      </w:r>
      <w:r w:rsidRPr="00693802">
        <w:rPr>
          <w:color w:val="000000"/>
        </w:rPr>
        <w:t>zabezpieczenia.</w:t>
      </w:r>
    </w:p>
    <w:p w:rsidR="00693802" w:rsidRPr="00693802" w:rsidRDefault="00780B21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color w:val="000000"/>
        </w:rPr>
        <w:t>§</w:t>
      </w:r>
      <w:r w:rsidR="00693802" w:rsidRPr="00693802">
        <w:rPr>
          <w:color w:val="000000"/>
        </w:rPr>
        <w:t>3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Strony ustaliły wartość przedmiotu umowy w drodze przetargu nieograniczonego na kwotę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brutto:..................................................Słownie: ..................................................................</w:t>
      </w:r>
    </w:p>
    <w:p w:rsid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</w:p>
    <w:p w:rsid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</w:p>
    <w:p w:rsid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</w:p>
    <w:p w:rsidR="00693802" w:rsidRPr="00693802" w:rsidRDefault="00780B21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color w:val="000000"/>
        </w:rPr>
        <w:lastRenderedPageBreak/>
        <w:t>§</w:t>
      </w:r>
      <w:r w:rsidR="00693802" w:rsidRPr="00693802">
        <w:rPr>
          <w:color w:val="000000"/>
        </w:rPr>
        <w:t>4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Sprzedający przenosi na rzecz kupującego w</w:t>
      </w:r>
      <w:r w:rsidR="002E2D1F">
        <w:rPr>
          <w:color w:val="000000"/>
        </w:rPr>
        <w:t>łasność pojazdu określonego w §</w:t>
      </w:r>
      <w:r w:rsidRPr="00693802">
        <w:rPr>
          <w:color w:val="000000"/>
        </w:rPr>
        <w:t>1 niniejszej</w:t>
      </w:r>
      <w:r>
        <w:rPr>
          <w:color w:val="000000"/>
        </w:rPr>
        <w:t xml:space="preserve"> </w:t>
      </w:r>
      <w:r w:rsidR="002E2D1F">
        <w:rPr>
          <w:color w:val="000000"/>
        </w:rPr>
        <w:t>umowy za kwotę określoną w §</w:t>
      </w:r>
      <w:r w:rsidRPr="00693802">
        <w:rPr>
          <w:color w:val="000000"/>
        </w:rPr>
        <w:t>3 niniejszej umowy, której otrzymanie sprzedający kwituje.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Kupujący kwituje jednocześnie odbiór pojazdu.</w:t>
      </w:r>
    </w:p>
    <w:p w:rsidR="00693802" w:rsidRPr="00693802" w:rsidRDefault="00780B21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color w:val="000000"/>
        </w:rPr>
        <w:t>§</w:t>
      </w:r>
      <w:r w:rsidR="00693802" w:rsidRPr="00693802">
        <w:rPr>
          <w:color w:val="000000"/>
        </w:rPr>
        <w:t>5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Kupujący potwierdza znajomość stanu technicznego pojazdu i nie wnosi do niego żadnych zastrzeżeń.</w:t>
      </w:r>
    </w:p>
    <w:p w:rsidR="00693802" w:rsidRPr="00693802" w:rsidRDefault="00780B21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color w:val="000000"/>
        </w:rPr>
        <w:t>§</w:t>
      </w:r>
      <w:r w:rsidR="00693802" w:rsidRPr="00693802">
        <w:rPr>
          <w:color w:val="000000"/>
        </w:rPr>
        <w:t>6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Strony ustaliły, że wszelkiego rodzaju koszty transakcji ponosi kupujący.</w:t>
      </w:r>
    </w:p>
    <w:p w:rsidR="00693802" w:rsidRPr="00693802" w:rsidRDefault="00780B21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color w:val="000000"/>
        </w:rPr>
        <w:t>§</w:t>
      </w:r>
      <w:r w:rsidR="00693802" w:rsidRPr="00693802">
        <w:rPr>
          <w:color w:val="000000"/>
        </w:rPr>
        <w:t>7</w:t>
      </w:r>
    </w:p>
    <w:p w:rsid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Zmiana niniejszej umowy wymaga formy pisemnej pod rygorem nieważności.</w:t>
      </w:r>
    </w:p>
    <w:p w:rsidR="00D25B04" w:rsidRDefault="00D25B04" w:rsidP="00D25B04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color w:val="000000"/>
        </w:rPr>
        <w:t>§8</w:t>
      </w:r>
    </w:p>
    <w:p w:rsidR="00D25B04" w:rsidRPr="00693802" w:rsidRDefault="00D25B04" w:rsidP="002E2D1F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>W sprawach nie uregulowanych w niniejszej umowie zastosowanie mają obowiązujące w tym zakr</w:t>
      </w:r>
      <w:r w:rsidR="00780B21">
        <w:rPr>
          <w:color w:val="000000"/>
        </w:rPr>
        <w:t>esie przepisy Kodeksu Cywilnego.</w:t>
      </w:r>
    </w:p>
    <w:p w:rsidR="00693802" w:rsidRPr="00693802" w:rsidRDefault="00780B21" w:rsidP="00693802">
      <w:pPr>
        <w:pStyle w:val="NormalnyWeb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>
        <w:rPr>
          <w:color w:val="000000"/>
        </w:rPr>
        <w:t>§</w:t>
      </w:r>
      <w:r w:rsidR="00D25B04">
        <w:rPr>
          <w:color w:val="000000"/>
        </w:rPr>
        <w:t>9</w:t>
      </w: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 xml:space="preserve">Niniejszą umowę sporządzono w czterech jednobrzmiących egzemplarzach, </w:t>
      </w:r>
      <w:r w:rsidR="00780B21">
        <w:rPr>
          <w:color w:val="000000"/>
        </w:rPr>
        <w:t xml:space="preserve">jeden egzemplarz dla Kupującego oraz trzy egzemplarze dla Sprzedającego. </w:t>
      </w:r>
    </w:p>
    <w:p w:rsid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 </w:t>
      </w:r>
    </w:p>
    <w:p w:rsid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:rsidR="00693802" w:rsidRPr="00693802" w:rsidRDefault="00693802" w:rsidP="00693802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693802">
        <w:rPr>
          <w:color w:val="000000"/>
        </w:rPr>
        <w:t>SPRZEDA</w:t>
      </w:r>
      <w:r>
        <w:rPr>
          <w:color w:val="000000"/>
        </w:rPr>
        <w:t>JĄCY                      </w:t>
      </w:r>
      <w:r w:rsidRPr="00693802">
        <w:rPr>
          <w:color w:val="000000"/>
        </w:rPr>
        <w:t>                                                                               KUPUJĄCY</w:t>
      </w:r>
    </w:p>
    <w:p w:rsidR="00690D52" w:rsidRPr="00693802" w:rsidRDefault="00690D52" w:rsidP="006938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0D52" w:rsidRPr="0069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02"/>
    <w:rsid w:val="002E2D1F"/>
    <w:rsid w:val="00310042"/>
    <w:rsid w:val="00690D52"/>
    <w:rsid w:val="00693802"/>
    <w:rsid w:val="00780B21"/>
    <w:rsid w:val="008E62D4"/>
    <w:rsid w:val="00D2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8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azelek</dc:creator>
  <cp:lastModifiedBy>azelek</cp:lastModifiedBy>
  <cp:revision>4</cp:revision>
  <cp:lastPrinted>2022-01-25T09:31:00Z</cp:lastPrinted>
  <dcterms:created xsi:type="dcterms:W3CDTF">2022-01-25T09:06:00Z</dcterms:created>
  <dcterms:modified xsi:type="dcterms:W3CDTF">2022-01-26T08:02:00Z</dcterms:modified>
</cp:coreProperties>
</file>